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54064" w14:textId="6F490ADB" w:rsidR="00600DF5" w:rsidRDefault="00600DF5" w:rsidP="008A0EBB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Scientific Officer Biological Services Unit</w:t>
      </w:r>
    </w:p>
    <w:p w14:paraId="4DF884A8" w14:textId="77777777" w:rsidR="00600DF5" w:rsidRDefault="00600DF5" w:rsidP="008A0EBB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4CA6FF60" w14:textId="29341439" w:rsidR="008A0EBB" w:rsidRPr="00D57C8E" w:rsidRDefault="008A0EBB" w:rsidP="008A0EBB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D57C8E">
        <w:rPr>
          <w:rFonts w:ascii="Arial" w:hAnsi="Arial" w:cs="Arial"/>
          <w:b/>
          <w:bCs/>
          <w:sz w:val="24"/>
          <w:szCs w:val="24"/>
        </w:rPr>
        <w:t>Principal Duties</w:t>
      </w:r>
    </w:p>
    <w:p w14:paraId="382B4E9A" w14:textId="5B4836C8" w:rsidR="008A0EBB" w:rsidRPr="008A0EBB" w:rsidRDefault="008A0EBB" w:rsidP="008A0EBB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>Maintain the husbandry and welfare of mice, including transgenic mice. This will include daily inspection/checks of animals, feeding, watering, and cleaning out.</w:t>
      </w:r>
    </w:p>
    <w:p w14:paraId="707349ED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 xml:space="preserve">Support breeding team in operating breeding programmes. </w:t>
      </w:r>
    </w:p>
    <w:p w14:paraId="11E7FD17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>Provide technical support to users and researchers.</w:t>
      </w:r>
    </w:p>
    <w:p w14:paraId="0BE515BA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>Undertake routine maintenance and cleaning of equipment within own area ensuring equipment is in good working order.</w:t>
      </w:r>
    </w:p>
    <w:p w14:paraId="6E7F4726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>Ensuring that Health and Safety regulations are adhered to within own work area.</w:t>
      </w:r>
    </w:p>
    <w:p w14:paraId="23D9810E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>Carry out record keeping, filing, data inputting, cataloguing as required by the PPLs and facility management.</w:t>
      </w:r>
    </w:p>
    <w:p w14:paraId="6A38C07D" w14:textId="77777777" w:rsidR="008A0EBB" w:rsidRPr="008A0EBB" w:rsidRDefault="008A0EBB" w:rsidP="008A0EBB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A0EBB">
        <w:rPr>
          <w:rFonts w:ascii="Arial" w:hAnsi="Arial" w:cs="Arial"/>
          <w:sz w:val="24"/>
          <w:szCs w:val="24"/>
        </w:rPr>
        <w:t xml:space="preserve">Remain abreast of current advances in animal welfare, </w:t>
      </w:r>
      <w:proofErr w:type="gramStart"/>
      <w:r w:rsidRPr="008A0EBB">
        <w:rPr>
          <w:rFonts w:ascii="Arial" w:hAnsi="Arial" w:cs="Arial"/>
          <w:sz w:val="24"/>
          <w:szCs w:val="24"/>
        </w:rPr>
        <w:t>care</w:t>
      </w:r>
      <w:proofErr w:type="gramEnd"/>
      <w:r w:rsidRPr="008A0EBB">
        <w:rPr>
          <w:rFonts w:ascii="Arial" w:hAnsi="Arial" w:cs="Arial"/>
          <w:sz w:val="24"/>
          <w:szCs w:val="24"/>
        </w:rPr>
        <w:t xml:space="preserve"> and legislation by undertaking appropriate staff development and training.</w:t>
      </w:r>
    </w:p>
    <w:p w14:paraId="1E3D636A" w14:textId="77777777" w:rsidR="008A0EBB" w:rsidRPr="004D6CCB" w:rsidRDefault="008A0EBB" w:rsidP="008A0EBB">
      <w:pPr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color w:val="3F3D3D"/>
          <w:sz w:val="24"/>
          <w:szCs w:val="24"/>
          <w:lang w:eastAsia="en-GB"/>
        </w:rPr>
      </w:pPr>
      <w:r w:rsidRPr="004D6CCB">
        <w:rPr>
          <w:rFonts w:ascii="Arial" w:eastAsia="Times New Roman" w:hAnsi="Arial" w:cs="Arial"/>
          <w:b/>
          <w:bCs/>
          <w:color w:val="3F3D3D"/>
          <w:sz w:val="24"/>
          <w:szCs w:val="24"/>
          <w:lang w:eastAsia="en-GB"/>
        </w:rPr>
        <w:t>Working Conditions</w:t>
      </w:r>
    </w:p>
    <w:tbl>
      <w:tblPr>
        <w:tblW w:w="901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21"/>
        <w:gridCol w:w="1550"/>
        <w:gridCol w:w="1545"/>
      </w:tblGrid>
      <w:tr w:rsidR="008A0EBB" w:rsidRPr="0095533E" w14:paraId="2A72A8B1" w14:textId="77777777" w:rsidTr="00692486">
        <w:tc>
          <w:tcPr>
            <w:tcW w:w="59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B917B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This position requires</w:t>
            </w:r>
            <w:r w:rsidRPr="0095533E">
              <w:rPr>
                <w:rFonts w:ascii="Arial" w:eastAsia="Times New Roman" w:hAnsi="Arial" w:cs="Arial"/>
                <w:b/>
                <w:bCs/>
                <w:smallCaps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15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8E976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Yes</w:t>
            </w:r>
          </w:p>
        </w:tc>
        <w:tc>
          <w:tcPr>
            <w:tcW w:w="15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11C2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No</w:t>
            </w:r>
          </w:p>
        </w:tc>
      </w:tr>
      <w:tr w:rsidR="008A0EBB" w:rsidRPr="0095533E" w14:paraId="12610978" w14:textId="77777777" w:rsidTr="00692486">
        <w:tc>
          <w:tcPr>
            <w:tcW w:w="59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E4693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Working in Office Environment</w:t>
            </w:r>
          </w:p>
        </w:tc>
        <w:tc>
          <w:tcPr>
            <w:tcW w:w="15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638B1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99620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</w:tr>
      <w:tr w:rsidR="008A0EBB" w:rsidRPr="0095533E" w14:paraId="0D4336D0" w14:textId="77777777" w:rsidTr="00692486">
        <w:tc>
          <w:tcPr>
            <w:tcW w:w="59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4EAC8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Working in Patient Care Unit (</w:t>
            </w:r>
            <w:proofErr w:type="gramStart"/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e.g.</w:t>
            </w:r>
            <w:proofErr w:type="gramEnd"/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Nursing unit; outpatient clinic)</w:t>
            </w:r>
          </w:p>
        </w:tc>
        <w:tc>
          <w:tcPr>
            <w:tcW w:w="15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FB83F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C2E90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</w:tr>
      <w:tr w:rsidR="008A0EBB" w:rsidRPr="0095533E" w14:paraId="2A81FE6B" w14:textId="77777777" w:rsidTr="00692486">
        <w:tc>
          <w:tcPr>
            <w:tcW w:w="59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A7DA3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Exposure to human/animal blood, body fluids, or tissues</w:t>
            </w:r>
          </w:p>
        </w:tc>
        <w:tc>
          <w:tcPr>
            <w:tcW w:w="15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2B945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A6AD9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68AFEC9C" w14:textId="77777777" w:rsidTr="00692486">
        <w:tc>
          <w:tcPr>
            <w:tcW w:w="59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A24D0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Exposure to chemicals</w:t>
            </w:r>
          </w:p>
        </w:tc>
        <w:tc>
          <w:tcPr>
            <w:tcW w:w="15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32684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95F74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77268E55" w14:textId="77777777" w:rsidTr="00692486">
        <w:tc>
          <w:tcPr>
            <w:tcW w:w="59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50619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Exposure to radiation</w:t>
            </w:r>
          </w:p>
        </w:tc>
        <w:tc>
          <w:tcPr>
            <w:tcW w:w="15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7B65E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BD9F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</w:tbl>
    <w:p w14:paraId="1D2F4CE7" w14:textId="77777777" w:rsidR="008A0EBB" w:rsidRPr="0095533E" w:rsidRDefault="008A0EBB" w:rsidP="008A0EBB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  <w:r w:rsidRPr="0095533E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14:paraId="2571FEB8" w14:textId="77777777" w:rsidR="008A0EBB" w:rsidRPr="00600DF5" w:rsidRDefault="008A0EBB" w:rsidP="008A0EBB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600DF5">
        <w:rPr>
          <w:rFonts w:ascii="Arial" w:eastAsia="Times New Roman" w:hAnsi="Arial" w:cs="Arial"/>
          <w:b/>
          <w:bCs/>
          <w:smallCaps/>
          <w:sz w:val="24"/>
          <w:szCs w:val="24"/>
          <w:lang w:eastAsia="en-GB"/>
        </w:rPr>
        <w:t>Physical Demands</w:t>
      </w:r>
    </w:p>
    <w:p w14:paraId="2145ACEA" w14:textId="77777777" w:rsidR="008A0EBB" w:rsidRPr="0095533E" w:rsidRDefault="008A0EBB" w:rsidP="008A0EBB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95533E">
        <w:rPr>
          <w:rFonts w:ascii="Arial" w:eastAsia="Times New Roman" w:hAnsi="Arial" w:cs="Arial"/>
          <w:sz w:val="24"/>
          <w:szCs w:val="24"/>
          <w:lang w:eastAsia="en-GB"/>
        </w:rPr>
        <w:t>Indicate the time required to do each of the following physical demands:</w:t>
      </w:r>
    </w:p>
    <w:p w14:paraId="09075F35" w14:textId="77777777" w:rsidR="008A0EBB" w:rsidRPr="0095533E" w:rsidRDefault="008A0EBB" w:rsidP="008A0EBB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  <w:r w:rsidRPr="0095533E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tbl>
      <w:tblPr>
        <w:tblW w:w="89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"/>
        <w:gridCol w:w="2325"/>
        <w:gridCol w:w="1055"/>
        <w:gridCol w:w="1697"/>
        <w:gridCol w:w="1528"/>
        <w:gridCol w:w="1750"/>
      </w:tblGrid>
      <w:tr w:rsidR="008A0EBB" w:rsidRPr="0095533E" w14:paraId="6C1ED13B" w14:textId="77777777" w:rsidTr="008A0EBB">
        <w:trPr>
          <w:trHeight w:val="271"/>
        </w:trPr>
        <w:tc>
          <w:tcPr>
            <w:tcW w:w="2969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C31B1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023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B5167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Time Spent</w:t>
            </w:r>
          </w:p>
        </w:tc>
      </w:tr>
      <w:tr w:rsidR="008A0EBB" w:rsidRPr="0095533E" w14:paraId="68EA3B50" w14:textId="77777777" w:rsidTr="008A0EBB">
        <w:trPr>
          <w:trHeight w:val="141"/>
        </w:trPr>
        <w:tc>
          <w:tcPr>
            <w:tcW w:w="2969" w:type="dxa"/>
            <w:gridSpan w:val="2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DA52A" w14:textId="77777777" w:rsidR="008A0EBB" w:rsidRPr="0095533E" w:rsidRDefault="008A0EBB" w:rsidP="006924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62947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Never</w:t>
            </w:r>
          </w:p>
          <w:p w14:paraId="532A6DB8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0%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01F6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Occasionally</w:t>
            </w:r>
          </w:p>
          <w:p w14:paraId="6E80CFE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1-33%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416C6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Frequently</w:t>
            </w:r>
          </w:p>
          <w:p w14:paraId="3DDA8591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34-66%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2EB2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Continuously</w:t>
            </w:r>
          </w:p>
          <w:p w14:paraId="394360E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67-100%</w:t>
            </w:r>
          </w:p>
        </w:tc>
      </w:tr>
      <w:tr w:rsidR="008A0EBB" w:rsidRPr="0095533E" w14:paraId="1B17A585" w14:textId="77777777" w:rsidTr="008A0EBB">
        <w:trPr>
          <w:trHeight w:val="271"/>
        </w:trPr>
        <w:tc>
          <w:tcPr>
            <w:tcW w:w="296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26D63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Standing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B5C6F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5F6B2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60BEA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3F697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43EDC88A" w14:textId="77777777" w:rsidTr="008A0EBB">
        <w:trPr>
          <w:trHeight w:val="271"/>
        </w:trPr>
        <w:tc>
          <w:tcPr>
            <w:tcW w:w="296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5AEAA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Walking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A9750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B8CB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2FCBC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69C7A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3DC62EAA" w14:textId="77777777" w:rsidTr="008A0EBB">
        <w:trPr>
          <w:trHeight w:val="261"/>
        </w:trPr>
        <w:tc>
          <w:tcPr>
            <w:tcW w:w="296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33645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Sitting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5AA45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1CB31" w14:textId="77777777" w:rsidR="008A0EBB" w:rsidRPr="0095533E" w:rsidRDefault="008A0EBB" w:rsidP="0069248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             </w:t>
            </w: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D0480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252FB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0E465BFE" w14:textId="77777777" w:rsidTr="008A0EBB">
        <w:trPr>
          <w:trHeight w:val="271"/>
        </w:trPr>
        <w:tc>
          <w:tcPr>
            <w:tcW w:w="296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91489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Reaching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5B15F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26F0B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AB132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C877C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12C4CCBC" w14:textId="77777777" w:rsidTr="008A0EBB">
        <w:trPr>
          <w:trHeight w:val="271"/>
        </w:trPr>
        <w:tc>
          <w:tcPr>
            <w:tcW w:w="8993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3DEBD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Lifting/Carrying</w:t>
            </w:r>
          </w:p>
        </w:tc>
      </w:tr>
      <w:tr w:rsidR="008A0EBB" w:rsidRPr="0095533E" w14:paraId="29E0C29C" w14:textId="77777777" w:rsidTr="008A0EBB">
        <w:trPr>
          <w:trHeight w:val="26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EF422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879CB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Up to 10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5387C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4E1C9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6B5D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B8A98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51B3C119" w14:textId="77777777" w:rsidTr="008A0EBB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6A8E6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A4B4E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10lbs to 30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7E1AE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98ABA" w14:textId="77777777" w:rsidR="008A0EBB" w:rsidRPr="0095533E" w:rsidRDefault="008A0EBB" w:rsidP="0069248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          </w:t>
            </w: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BFC7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0C3C9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753784F8" w14:textId="77777777" w:rsidTr="008A0EBB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3B611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CB026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More than 50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E72F5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CC99E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F771B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94D4E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706FB1BB" w14:textId="77777777" w:rsidTr="008A0EBB">
        <w:trPr>
          <w:trHeight w:val="271"/>
        </w:trPr>
        <w:tc>
          <w:tcPr>
            <w:tcW w:w="8993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523EA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Pushing/Pulling</w:t>
            </w:r>
          </w:p>
        </w:tc>
      </w:tr>
      <w:tr w:rsidR="008A0EBB" w:rsidRPr="0095533E" w14:paraId="0E470BDC" w14:textId="77777777" w:rsidTr="008A0EBB">
        <w:trPr>
          <w:trHeight w:val="26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2382A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16605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Up to 10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3A195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AD42E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AB6B7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04155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5629D868" w14:textId="77777777" w:rsidTr="008A0EBB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EB051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F283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10lbs to 30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A525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F9D" w14:textId="77777777" w:rsidR="008A0EBB" w:rsidRPr="0095533E" w:rsidRDefault="008A0EBB" w:rsidP="0069248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              </w:t>
            </w: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EEC1F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5430C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2DF40659" w14:textId="77777777" w:rsidTr="008A0EBB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FFEB3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33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AE899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More than 50 lbs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A320A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7829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47E29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8A663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  <w:tr w:rsidR="008A0EBB" w:rsidRPr="0095533E" w14:paraId="3A21C2F9" w14:textId="77777777" w:rsidTr="008A0EBB">
        <w:trPr>
          <w:trHeight w:val="261"/>
        </w:trPr>
        <w:tc>
          <w:tcPr>
            <w:tcW w:w="296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44AC5" w14:textId="77777777" w:rsidR="008A0EBB" w:rsidRPr="0095533E" w:rsidRDefault="008A0EBB" w:rsidP="00692486">
            <w:pPr>
              <w:spacing w:after="0" w:line="240" w:lineRule="auto"/>
              <w:jc w:val="both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Use computer/keyboard</w:t>
            </w:r>
          </w:p>
        </w:tc>
        <w:tc>
          <w:tcPr>
            <w:tcW w:w="105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51128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692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FD7BE" w14:textId="77777777" w:rsidR="008A0EBB" w:rsidRPr="0095533E" w:rsidRDefault="008A0EBB" w:rsidP="006924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52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44DF2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GB"/>
              </w:rPr>
              <w:t>X</w:t>
            </w: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7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F000D" w14:textId="77777777" w:rsidR="008A0EBB" w:rsidRPr="0095533E" w:rsidRDefault="008A0EBB" w:rsidP="00692486">
            <w:pPr>
              <w:spacing w:after="0" w:line="240" w:lineRule="auto"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5533E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 </w:t>
            </w:r>
          </w:p>
        </w:tc>
      </w:tr>
    </w:tbl>
    <w:p w14:paraId="1252AEB2" w14:textId="6A01E4E4" w:rsidR="004E0B20" w:rsidRPr="008A0EBB" w:rsidRDefault="004E0B20" w:rsidP="008A0EBB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en-GB"/>
        </w:rPr>
      </w:pPr>
    </w:p>
    <w:sectPr w:rsidR="004E0B20" w:rsidRPr="008A0E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7B4E83"/>
    <w:multiLevelType w:val="hybridMultilevel"/>
    <w:tmpl w:val="9CA024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6440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EBB"/>
    <w:rsid w:val="004E0B20"/>
    <w:rsid w:val="00600DF5"/>
    <w:rsid w:val="008A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80EFD"/>
  <w15:chartTrackingRefBased/>
  <w15:docId w15:val="{B55A9475-1E13-4DE7-9237-832EA010B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EB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A0E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A0E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A0EBB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A0E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232</Words>
  <Characters>1328</Characters>
  <Application>Microsoft Office Word</Application>
  <DocSecurity>0</DocSecurity>
  <Lines>11</Lines>
  <Paragraphs>3</Paragraphs>
  <ScaleCrop>false</ScaleCrop>
  <Company/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 Marshall</dc:creator>
  <cp:keywords/>
  <dc:description/>
  <cp:lastModifiedBy>Elaine Marshall</cp:lastModifiedBy>
  <cp:revision>2</cp:revision>
  <dcterms:created xsi:type="dcterms:W3CDTF">2023-02-16T14:03:00Z</dcterms:created>
  <dcterms:modified xsi:type="dcterms:W3CDTF">2023-02-16T15:00:00Z</dcterms:modified>
</cp:coreProperties>
</file>